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D26F" w14:textId="5EB45FC6" w:rsidR="00A4510A" w:rsidRPr="00395C44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bCs/>
          <w:sz w:val="28"/>
          <w:szCs w:val="28"/>
          <w:lang w:val="fr-SN"/>
        </w:rPr>
      </w:pPr>
      <w:r w:rsidRPr="00395C44">
        <w:rPr>
          <w:rFonts w:ascii="Arial" w:hAnsi="Arial" w:cs="Arial"/>
          <w:b/>
          <w:bCs/>
          <w:sz w:val="28"/>
          <w:szCs w:val="28"/>
          <w:lang w:val="fr-SN"/>
        </w:rPr>
        <w:t>A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vis</w:t>
      </w:r>
      <w:r w:rsidRPr="00395C44">
        <w:rPr>
          <w:rFonts w:ascii="Arial" w:hAnsi="Arial" w:cs="Arial"/>
          <w:b/>
          <w:bCs/>
          <w:sz w:val="28"/>
          <w:szCs w:val="28"/>
          <w:lang w:val="fr-SN"/>
        </w:rPr>
        <w:t xml:space="preserve"> 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de</w:t>
      </w:r>
      <w:r w:rsidRPr="00395C44">
        <w:rPr>
          <w:rFonts w:ascii="Arial" w:hAnsi="Arial" w:cs="Arial"/>
          <w:b/>
          <w:bCs/>
          <w:sz w:val="28"/>
          <w:szCs w:val="28"/>
          <w:lang w:val="fr-SN"/>
        </w:rPr>
        <w:t xml:space="preserve"> R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ecrutement</w:t>
      </w:r>
      <w:r w:rsidR="006110E1">
        <w:rPr>
          <w:rFonts w:ascii="Arial" w:hAnsi="Arial" w:cs="Arial"/>
          <w:b/>
          <w:bCs/>
          <w:sz w:val="28"/>
          <w:szCs w:val="28"/>
          <w:lang w:val="fr-SN"/>
        </w:rPr>
        <w:br/>
      </w:r>
      <w:r w:rsidR="0009543A">
        <w:rPr>
          <w:rFonts w:ascii="Arial" w:hAnsi="Arial" w:cs="Arial"/>
          <w:b/>
          <w:bCs/>
          <w:sz w:val="28"/>
          <w:szCs w:val="28"/>
          <w:lang w:val="fr-SN"/>
        </w:rPr>
        <w:t>Conseiller en plaidoyer</w:t>
      </w:r>
      <w:r w:rsidR="006110E1" w:rsidRPr="006110E1">
        <w:rPr>
          <w:rFonts w:ascii="Arial" w:hAnsi="Arial" w:cs="Arial"/>
          <w:b/>
          <w:bCs/>
          <w:sz w:val="28"/>
          <w:szCs w:val="28"/>
          <w:lang w:val="fr-SN"/>
        </w:rPr>
        <w:t xml:space="preserve">, NPI EXPAND </w:t>
      </w:r>
      <w:r w:rsidR="007453C4" w:rsidRPr="006110E1">
        <w:rPr>
          <w:rFonts w:ascii="Arial" w:hAnsi="Arial" w:cs="Arial"/>
          <w:b/>
          <w:bCs/>
          <w:sz w:val="28"/>
          <w:szCs w:val="28"/>
          <w:lang w:val="fr-SN"/>
        </w:rPr>
        <w:t>Sénégal</w:t>
      </w:r>
    </w:p>
    <w:p w14:paraId="431DA02D" w14:textId="45E3AB0D" w:rsidR="00A4510A" w:rsidRPr="003B0586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lang w:val="fr-SN"/>
        </w:rPr>
      </w:pPr>
      <w:r w:rsidRPr="003B0586">
        <w:rPr>
          <w:rFonts w:ascii="Arial" w:hAnsi="Arial" w:cs="Arial"/>
          <w:b/>
          <w:bCs/>
          <w:lang w:val="fr-SN"/>
        </w:rPr>
        <w:t xml:space="preserve">PALLADIUM SENEGAL </w:t>
      </w:r>
      <w:r w:rsidRPr="003B0586">
        <w:rPr>
          <w:rFonts w:ascii="Arial" w:hAnsi="Arial" w:cs="Arial"/>
          <w:lang w:val="fr-SN"/>
        </w:rPr>
        <w:t>met en œuvre l'Initiative Nouveau Partenariat pour une meilleure santé (</w:t>
      </w:r>
      <w:r w:rsidRPr="003B0586">
        <w:rPr>
          <w:rFonts w:ascii="Arial" w:hAnsi="Arial" w:cs="Arial"/>
          <w:b/>
          <w:bCs/>
          <w:lang w:val="fr-SN"/>
        </w:rPr>
        <w:t xml:space="preserve">NPI </w:t>
      </w:r>
      <w:r w:rsidR="00DB27BE" w:rsidRPr="003B0586">
        <w:rPr>
          <w:rFonts w:ascii="Arial" w:hAnsi="Arial" w:cs="Arial"/>
          <w:b/>
          <w:bCs/>
          <w:lang w:val="fr-SN"/>
        </w:rPr>
        <w:t>EXP</w:t>
      </w:r>
      <w:r w:rsidR="00FD1AA2" w:rsidRPr="003B0586">
        <w:rPr>
          <w:rFonts w:ascii="Arial" w:hAnsi="Arial" w:cs="Arial"/>
          <w:b/>
          <w:bCs/>
          <w:lang w:val="fr-SN"/>
        </w:rPr>
        <w:t>AND</w:t>
      </w:r>
      <w:r w:rsidRPr="003B0586">
        <w:rPr>
          <w:rFonts w:ascii="Arial" w:hAnsi="Arial" w:cs="Arial"/>
          <w:b/>
          <w:bCs/>
          <w:lang w:val="fr-SN"/>
        </w:rPr>
        <w:t xml:space="preserve">), </w:t>
      </w:r>
      <w:r w:rsidRPr="003B0586">
        <w:rPr>
          <w:rFonts w:ascii="Arial" w:hAnsi="Arial" w:cs="Arial"/>
          <w:lang w:val="fr-SN"/>
        </w:rPr>
        <w:t xml:space="preserve">un accord de coopération financé par l'USAID sur </w:t>
      </w:r>
      <w:r w:rsidR="00077273" w:rsidRPr="003B0586">
        <w:rPr>
          <w:rFonts w:ascii="Arial" w:hAnsi="Arial" w:cs="Arial"/>
          <w:lang w:val="fr-SN"/>
        </w:rPr>
        <w:t>la période 2019-2024</w:t>
      </w:r>
      <w:r w:rsidRPr="003B0586">
        <w:rPr>
          <w:rFonts w:ascii="Arial" w:hAnsi="Arial" w:cs="Arial"/>
          <w:lang w:val="fr-SN"/>
        </w:rPr>
        <w:t xml:space="preserve">. </w:t>
      </w:r>
    </w:p>
    <w:p w14:paraId="11E09E67" w14:textId="46646A16" w:rsidR="00873E22" w:rsidRPr="003B0586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="Arial" w:hAnsi="Arial" w:cs="Arial"/>
          <w:lang w:val="fr-SN"/>
        </w:rPr>
        <w:t xml:space="preserve">Dans le cadre du renforcement de son appui à la mise en </w:t>
      </w:r>
      <w:r w:rsidR="001C4CFD" w:rsidRPr="003B0586">
        <w:rPr>
          <w:rFonts w:ascii="Arial" w:hAnsi="Arial" w:cs="Arial"/>
          <w:lang w:val="fr-SN"/>
        </w:rPr>
        <w:t>œuvre</w:t>
      </w:r>
      <w:r w:rsidRPr="003B0586">
        <w:rPr>
          <w:rFonts w:ascii="Arial" w:hAnsi="Arial" w:cs="Arial"/>
          <w:lang w:val="fr-SN"/>
        </w:rPr>
        <w:t xml:space="preserve"> de son programme au Sénégal, </w:t>
      </w:r>
      <w:r w:rsidRPr="003B0586">
        <w:rPr>
          <w:rFonts w:ascii="Arial" w:hAnsi="Arial" w:cs="Arial"/>
          <w:b/>
          <w:bCs/>
          <w:lang w:val="fr-SN"/>
        </w:rPr>
        <w:t xml:space="preserve">NPI EXPAND PALLADIUM SENEGAL </w:t>
      </w:r>
      <w:r w:rsidRPr="003B0586">
        <w:rPr>
          <w:rFonts w:ascii="Arial" w:hAnsi="Arial" w:cs="Arial"/>
          <w:lang w:val="fr-SN"/>
        </w:rPr>
        <w:t xml:space="preserve">lance un avis d’appel d’offre pour le recrutement </w:t>
      </w:r>
      <w:r w:rsidR="00197C7B" w:rsidRPr="003B0586">
        <w:rPr>
          <w:rFonts w:asciiTheme="minorHAnsi" w:hAnsiTheme="minorHAnsi" w:cstheme="minorHAnsi"/>
          <w:lang w:val="fr-FR"/>
        </w:rPr>
        <w:t>d’</w:t>
      </w:r>
      <w:r w:rsidR="00401EE3" w:rsidRPr="003B0586">
        <w:rPr>
          <w:rFonts w:asciiTheme="minorHAnsi" w:hAnsiTheme="minorHAnsi" w:cstheme="minorHAnsi"/>
          <w:lang w:val="fr-FR"/>
        </w:rPr>
        <w:t>un</w:t>
      </w:r>
      <w:r w:rsidR="006110E1" w:rsidRPr="003B0586">
        <w:rPr>
          <w:rFonts w:ascii="Arial" w:hAnsi="Arial" w:cs="Arial"/>
          <w:b/>
          <w:bCs/>
          <w:lang w:val="fr-SN"/>
        </w:rPr>
        <w:t xml:space="preserve"> </w:t>
      </w:r>
      <w:r w:rsidR="0009543A">
        <w:rPr>
          <w:rFonts w:ascii="Arial" w:hAnsi="Arial" w:cs="Arial"/>
          <w:b/>
          <w:bCs/>
          <w:lang w:val="fr-SN"/>
        </w:rPr>
        <w:t>Conseiller en plaidoyer</w:t>
      </w:r>
      <w:r w:rsidR="00873E22" w:rsidRPr="003B0586">
        <w:rPr>
          <w:rFonts w:asciiTheme="minorHAnsi" w:hAnsiTheme="minorHAnsi" w:cstheme="minorHAnsi"/>
          <w:lang w:val="fr-FR"/>
        </w:rPr>
        <w:t>.</w:t>
      </w:r>
    </w:p>
    <w:p w14:paraId="34C25CCD" w14:textId="77B970AA" w:rsidR="00E5334D" w:rsidRPr="003B0586" w:rsidRDefault="00873E2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Theme="minorHAnsi" w:hAnsiTheme="minorHAnsi" w:cstheme="minorHAnsi"/>
          <w:lang w:val="fr-FR"/>
        </w:rPr>
        <w:t>Le</w:t>
      </w:r>
      <w:r w:rsidR="00E5334D" w:rsidRPr="003B0586">
        <w:rPr>
          <w:rFonts w:asciiTheme="minorHAnsi" w:hAnsiTheme="minorHAnsi" w:cstheme="minorHAnsi"/>
          <w:lang w:val="fr-FR"/>
        </w:rPr>
        <w:t xml:space="preserve"> </w:t>
      </w:r>
      <w:r w:rsidR="00197C7B" w:rsidRPr="003B0586">
        <w:rPr>
          <w:rFonts w:asciiTheme="minorHAnsi" w:hAnsiTheme="minorHAnsi" w:cstheme="minorHAnsi"/>
          <w:lang w:val="fr-FR"/>
        </w:rPr>
        <w:t xml:space="preserve">poste </w:t>
      </w:r>
      <w:r w:rsidRPr="003B0586">
        <w:rPr>
          <w:rFonts w:asciiTheme="minorHAnsi" w:hAnsiTheme="minorHAnsi" w:cstheme="minorHAnsi"/>
          <w:lang w:val="fr-FR"/>
        </w:rPr>
        <w:t xml:space="preserve">est </w:t>
      </w:r>
      <w:r w:rsidR="00197C7B" w:rsidRPr="003B0586">
        <w:rPr>
          <w:rFonts w:asciiTheme="minorHAnsi" w:hAnsiTheme="minorHAnsi" w:cstheme="minorHAnsi"/>
          <w:lang w:val="fr-FR"/>
        </w:rPr>
        <w:t xml:space="preserve">à plein temps </w:t>
      </w:r>
      <w:r w:rsidR="00767689" w:rsidRPr="003B0586">
        <w:rPr>
          <w:rFonts w:asciiTheme="minorHAnsi" w:hAnsiTheme="minorHAnsi" w:cstheme="minorHAnsi"/>
          <w:lang w:val="fr-FR"/>
        </w:rPr>
        <w:t>pour</w:t>
      </w:r>
      <w:r w:rsidR="00197C7B" w:rsidRPr="003B0586">
        <w:rPr>
          <w:rFonts w:asciiTheme="minorHAnsi" w:hAnsiTheme="minorHAnsi" w:cstheme="minorHAnsi"/>
          <w:lang w:val="fr-FR"/>
        </w:rPr>
        <w:t xml:space="preserve"> soutenir les activités du </w:t>
      </w:r>
      <w:r w:rsidR="00E5334D" w:rsidRPr="003B0586">
        <w:rPr>
          <w:rFonts w:asciiTheme="minorHAnsi" w:hAnsiTheme="minorHAnsi" w:cstheme="minorHAnsi"/>
          <w:lang w:val="fr-FR"/>
        </w:rPr>
        <w:t>P</w:t>
      </w:r>
      <w:r w:rsidR="00197C7B" w:rsidRPr="003B0586">
        <w:rPr>
          <w:rFonts w:asciiTheme="minorHAnsi" w:hAnsiTheme="minorHAnsi" w:cstheme="minorHAnsi"/>
          <w:lang w:val="fr-FR"/>
        </w:rPr>
        <w:t>rojet.</w:t>
      </w:r>
    </w:p>
    <w:p w14:paraId="6868FEB4" w14:textId="1F001C61" w:rsidR="00F83CD2" w:rsidRPr="003B0586" w:rsidRDefault="00F83CD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</w:p>
    <w:p w14:paraId="624D78AC" w14:textId="47DDE506" w:rsidR="00F83CD2" w:rsidRPr="003B0586" w:rsidRDefault="00F83CD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Theme="minorHAnsi" w:hAnsiTheme="minorHAnsi" w:cstheme="minorHAnsi"/>
          <w:bCs/>
          <w:lang w:val="fr"/>
        </w:rPr>
        <w:t>Les Termes de Références complètes</w:t>
      </w:r>
      <w:r w:rsidR="003B0586">
        <w:rPr>
          <w:rFonts w:asciiTheme="minorHAnsi" w:hAnsiTheme="minorHAnsi" w:cstheme="minorHAnsi"/>
          <w:bCs/>
          <w:lang w:val="fr"/>
        </w:rPr>
        <w:t xml:space="preserve"> </w:t>
      </w:r>
      <w:r w:rsidRPr="003B0586">
        <w:rPr>
          <w:rFonts w:asciiTheme="minorHAnsi" w:hAnsiTheme="minorHAnsi" w:cstheme="minorHAnsi"/>
          <w:lang w:val="fr-FR"/>
        </w:rPr>
        <w:t>de la position, les fonctions et responsabilités du poste, les qualifications et expérience</w:t>
      </w:r>
      <w:r w:rsidRPr="003B0586">
        <w:rPr>
          <w:rFonts w:asciiTheme="minorHAnsi" w:hAnsiTheme="minorHAnsi" w:cstheme="minorHAnsi"/>
          <w:bCs/>
          <w:lang w:val="fr"/>
        </w:rPr>
        <w:t xml:space="preserve"> nécessaires sont disponibles sur le site web ainsi que les instructions pour les candidats.</w:t>
      </w:r>
    </w:p>
    <w:p w14:paraId="18C7F21A" w14:textId="77777777" w:rsidR="005C665F" w:rsidRDefault="00DA72E9" w:rsidP="005C66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lang w:val="fr-SN"/>
        </w:rPr>
      </w:pPr>
      <w:r w:rsidRPr="003B0586">
        <w:rPr>
          <w:rFonts w:ascii="Arial" w:hAnsi="Arial" w:cs="Arial"/>
          <w:lang w:val="fr-SN"/>
        </w:rPr>
        <w:t>Les personnes intéressées</w:t>
      </w:r>
      <w:r w:rsidR="00A4510A" w:rsidRPr="003B0586">
        <w:rPr>
          <w:rFonts w:ascii="Arial" w:hAnsi="Arial" w:cs="Arial"/>
          <w:lang w:val="fr-SN"/>
        </w:rPr>
        <w:t xml:space="preserve"> </w:t>
      </w:r>
      <w:r w:rsidR="00E80382" w:rsidRPr="003B0586">
        <w:rPr>
          <w:rFonts w:ascii="Arial" w:hAnsi="Arial" w:cs="Arial"/>
          <w:lang w:val="fr-SN"/>
        </w:rPr>
        <w:t>sont priées de</w:t>
      </w:r>
      <w:r w:rsidR="00395C44" w:rsidRPr="003B0586">
        <w:rPr>
          <w:rFonts w:ascii="Arial" w:hAnsi="Arial" w:cs="Arial"/>
          <w:lang w:val="fr-SN"/>
        </w:rPr>
        <w:t xml:space="preserve"> suivre les instructions en ligne pour</w:t>
      </w:r>
      <w:r w:rsidR="00E80382" w:rsidRPr="003B0586">
        <w:rPr>
          <w:rFonts w:ascii="Arial" w:hAnsi="Arial" w:cs="Arial"/>
          <w:lang w:val="fr-SN"/>
        </w:rPr>
        <w:t xml:space="preserve"> soumettre leur dossier de cand</w:t>
      </w:r>
      <w:r w:rsidR="00474815" w:rsidRPr="003B0586">
        <w:rPr>
          <w:rFonts w:ascii="Arial" w:hAnsi="Arial" w:cs="Arial"/>
          <w:lang w:val="fr-SN"/>
        </w:rPr>
        <w:t>idature</w:t>
      </w:r>
      <w:r w:rsidR="00395C44" w:rsidRPr="003B0586">
        <w:rPr>
          <w:rFonts w:ascii="Arial" w:hAnsi="Arial" w:cs="Arial"/>
          <w:lang w:val="fr-SN"/>
        </w:rPr>
        <w:t>.</w:t>
      </w:r>
    </w:p>
    <w:p w14:paraId="3520ADE9" w14:textId="688A3016" w:rsidR="0009543A" w:rsidRDefault="0009543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lang w:val="fr-SN"/>
        </w:rPr>
      </w:pPr>
      <w:hyperlink r:id="rId8" w:history="1">
        <w:r w:rsidRPr="0009543A">
          <w:rPr>
            <w:rFonts w:ascii="Arial" w:eastAsia="Arial" w:hAnsi="Arial" w:cs="Times New Roman"/>
            <w:color w:val="0563C1"/>
            <w:sz w:val="20"/>
            <w:szCs w:val="22"/>
            <w:u w:val="single"/>
            <w:lang w:val="fr-FR"/>
          </w:rPr>
          <w:t>https://palladium.csod.com/ux/ats/careersite/2/home/requisition/16389?c=palladium</w:t>
        </w:r>
      </w:hyperlink>
    </w:p>
    <w:p w14:paraId="73896EB4" w14:textId="39420759" w:rsidR="00592DA1" w:rsidRDefault="00D5271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b/>
          <w:bCs/>
          <w:lang w:val="fr-SN"/>
        </w:rPr>
      </w:pPr>
      <w:r w:rsidRPr="003B0586">
        <w:rPr>
          <w:rFonts w:ascii="Arial" w:hAnsi="Arial" w:cs="Arial"/>
          <w:b/>
          <w:bCs/>
          <w:lang w:val="fr-SN"/>
        </w:rPr>
        <w:t>Date limite de dépôt</w:t>
      </w:r>
      <w:r w:rsidR="00FE2D97" w:rsidRPr="003B0586">
        <w:rPr>
          <w:rFonts w:ascii="Arial" w:hAnsi="Arial" w:cs="Arial"/>
          <w:b/>
          <w:bCs/>
          <w:lang w:val="fr-SN"/>
        </w:rPr>
        <w:t> :</w:t>
      </w:r>
      <w:r w:rsidR="0034261E">
        <w:rPr>
          <w:rFonts w:ascii="Arial" w:hAnsi="Arial" w:cs="Arial"/>
          <w:b/>
          <w:bCs/>
          <w:lang w:val="fr-SN"/>
        </w:rPr>
        <w:t xml:space="preserve"> V</w:t>
      </w:r>
      <w:r w:rsidR="00971DFC" w:rsidRPr="003B0586">
        <w:rPr>
          <w:rFonts w:ascii="Arial" w:hAnsi="Arial" w:cs="Arial"/>
          <w:b/>
          <w:bCs/>
          <w:lang w:val="fr-SN"/>
        </w:rPr>
        <w:t>euillez suivre les instructions en ligne à l’adresse ci-dessous pour soumettre votre dossier de candidature, CV accompagné d'une lettre de motivation</w:t>
      </w:r>
      <w:r w:rsidR="007453C4">
        <w:rPr>
          <w:rFonts w:ascii="Arial" w:hAnsi="Arial" w:cs="Arial"/>
          <w:b/>
          <w:bCs/>
          <w:lang w:val="fr-SN"/>
        </w:rPr>
        <w:t xml:space="preserve">. </w:t>
      </w:r>
      <w:r w:rsidR="007453C4">
        <w:rPr>
          <w:rFonts w:asciiTheme="majorHAnsi" w:hAnsiTheme="majorHAnsi" w:cstheme="majorHAnsi"/>
          <w:b/>
          <w:bCs/>
          <w:lang w:val="fr-FR"/>
        </w:rPr>
        <w:t>Les candidatures seront examinées sur une base continue.</w:t>
      </w:r>
    </w:p>
    <w:p w14:paraId="55E9BD12" w14:textId="77777777" w:rsidR="00AF3FCB" w:rsidRPr="003B0586" w:rsidRDefault="00AF3FCB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lang w:val="fr-SN"/>
        </w:rPr>
      </w:pPr>
    </w:p>
    <w:p w14:paraId="2F113700" w14:textId="25FACF6B" w:rsidR="00F73FD5" w:rsidRPr="00A4510A" w:rsidRDefault="00F73FD5" w:rsidP="000C5CD7">
      <w:pPr>
        <w:rPr>
          <w:lang w:val="fr-SN"/>
        </w:rPr>
      </w:pPr>
    </w:p>
    <w:sectPr w:rsidR="00F73FD5" w:rsidRPr="00A4510A" w:rsidSect="00DB1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3026" w14:textId="77777777" w:rsidR="002E7A7D" w:rsidRDefault="002E7A7D" w:rsidP="00AD0C8A">
      <w:pPr>
        <w:spacing w:after="0" w:line="240" w:lineRule="auto"/>
      </w:pPr>
      <w:r>
        <w:separator/>
      </w:r>
    </w:p>
    <w:p w14:paraId="5BD5DBB9" w14:textId="77777777" w:rsidR="002E7A7D" w:rsidRDefault="002E7A7D"/>
  </w:endnote>
  <w:endnote w:type="continuationSeparator" w:id="0">
    <w:p w14:paraId="638EBD00" w14:textId="77777777" w:rsidR="002E7A7D" w:rsidRDefault="002E7A7D" w:rsidP="00AD0C8A">
      <w:pPr>
        <w:spacing w:after="0" w:line="240" w:lineRule="auto"/>
      </w:pPr>
      <w:r>
        <w:continuationSeparator/>
      </w:r>
    </w:p>
    <w:p w14:paraId="75F59771" w14:textId="77777777" w:rsidR="002E7A7D" w:rsidRDefault="002E7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8635" w14:textId="77777777" w:rsidR="00CF3449" w:rsidRDefault="00CF3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9742" w14:textId="5832A48B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5C44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C8A5" w14:textId="75E0E4D3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5C44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80D0" w14:textId="77777777" w:rsidR="002E7A7D" w:rsidRDefault="002E7A7D" w:rsidP="00AD0C8A">
      <w:pPr>
        <w:spacing w:after="0" w:line="240" w:lineRule="auto"/>
      </w:pPr>
      <w:r>
        <w:separator/>
      </w:r>
    </w:p>
    <w:p w14:paraId="3BED9330" w14:textId="77777777" w:rsidR="002E7A7D" w:rsidRDefault="002E7A7D"/>
  </w:footnote>
  <w:footnote w:type="continuationSeparator" w:id="0">
    <w:p w14:paraId="0C4471A1" w14:textId="77777777" w:rsidR="002E7A7D" w:rsidRDefault="002E7A7D" w:rsidP="00AD0C8A">
      <w:pPr>
        <w:spacing w:after="0" w:line="240" w:lineRule="auto"/>
      </w:pPr>
      <w:r>
        <w:continuationSeparator/>
      </w:r>
    </w:p>
    <w:p w14:paraId="38C7F3EC" w14:textId="77777777" w:rsidR="002E7A7D" w:rsidRDefault="002E7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A837" w14:textId="77777777" w:rsidR="00CF3449" w:rsidRDefault="00CF3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43D" w14:textId="77777777" w:rsidR="00CF3449" w:rsidRDefault="00CF34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017A" w14:textId="77777777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2FD63DB" wp14:editId="2DECA805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Bullet-one"/>
      </v:shape>
    </w:pict>
  </w:numPicBullet>
  <w:numPicBullet w:numPicBulletId="1">
    <w:pict>
      <v:shape id="_x0000_i1047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193302572">
    <w:abstractNumId w:val="15"/>
  </w:num>
  <w:num w:numId="2" w16cid:durableId="178736482">
    <w:abstractNumId w:val="14"/>
  </w:num>
  <w:num w:numId="3" w16cid:durableId="2078700078">
    <w:abstractNumId w:val="20"/>
  </w:num>
  <w:num w:numId="4" w16cid:durableId="1362709913">
    <w:abstractNumId w:val="9"/>
  </w:num>
  <w:num w:numId="5" w16cid:durableId="883256857">
    <w:abstractNumId w:val="23"/>
  </w:num>
  <w:num w:numId="6" w16cid:durableId="753011598">
    <w:abstractNumId w:val="5"/>
  </w:num>
  <w:num w:numId="7" w16cid:durableId="874928035">
    <w:abstractNumId w:val="27"/>
  </w:num>
  <w:num w:numId="8" w16cid:durableId="949241342">
    <w:abstractNumId w:val="3"/>
  </w:num>
  <w:num w:numId="9" w16cid:durableId="525949377">
    <w:abstractNumId w:val="13"/>
  </w:num>
  <w:num w:numId="10" w16cid:durableId="227083761">
    <w:abstractNumId w:val="11"/>
  </w:num>
  <w:num w:numId="11" w16cid:durableId="627249895">
    <w:abstractNumId w:val="8"/>
  </w:num>
  <w:num w:numId="12" w16cid:durableId="795874187">
    <w:abstractNumId w:val="18"/>
  </w:num>
  <w:num w:numId="13" w16cid:durableId="1185824927">
    <w:abstractNumId w:val="16"/>
  </w:num>
  <w:num w:numId="14" w16cid:durableId="1613319518">
    <w:abstractNumId w:val="17"/>
  </w:num>
  <w:num w:numId="15" w16cid:durableId="305860808">
    <w:abstractNumId w:val="21"/>
  </w:num>
  <w:num w:numId="16" w16cid:durableId="132526">
    <w:abstractNumId w:val="6"/>
  </w:num>
  <w:num w:numId="17" w16cid:durableId="153033588">
    <w:abstractNumId w:val="7"/>
  </w:num>
  <w:num w:numId="18" w16cid:durableId="64450291">
    <w:abstractNumId w:val="25"/>
  </w:num>
  <w:num w:numId="19" w16cid:durableId="760490834">
    <w:abstractNumId w:val="12"/>
  </w:num>
  <w:num w:numId="20" w16cid:durableId="290332824">
    <w:abstractNumId w:val="0"/>
  </w:num>
  <w:num w:numId="21" w16cid:durableId="1544364580">
    <w:abstractNumId w:val="2"/>
  </w:num>
  <w:num w:numId="22" w16cid:durableId="942151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9306462">
    <w:abstractNumId w:val="22"/>
  </w:num>
  <w:num w:numId="24" w16cid:durableId="437334285">
    <w:abstractNumId w:val="4"/>
  </w:num>
  <w:num w:numId="25" w16cid:durableId="708263159">
    <w:abstractNumId w:val="24"/>
  </w:num>
  <w:num w:numId="26" w16cid:durableId="227881981">
    <w:abstractNumId w:val="28"/>
  </w:num>
  <w:num w:numId="27" w16cid:durableId="1448354633">
    <w:abstractNumId w:val="1"/>
  </w:num>
  <w:num w:numId="28" w16cid:durableId="958877852">
    <w:abstractNumId w:val="10"/>
  </w:num>
  <w:num w:numId="29" w16cid:durableId="1494487738">
    <w:abstractNumId w:val="19"/>
  </w:num>
  <w:num w:numId="30" w16cid:durableId="205311330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A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748CF"/>
    <w:rsid w:val="00077273"/>
    <w:rsid w:val="0009543A"/>
    <w:rsid w:val="000B70F6"/>
    <w:rsid w:val="000C5CD7"/>
    <w:rsid w:val="000F6278"/>
    <w:rsid w:val="001016A6"/>
    <w:rsid w:val="001076BC"/>
    <w:rsid w:val="00120C69"/>
    <w:rsid w:val="00122161"/>
    <w:rsid w:val="00122C19"/>
    <w:rsid w:val="00131375"/>
    <w:rsid w:val="00142AAF"/>
    <w:rsid w:val="00146A50"/>
    <w:rsid w:val="001476B9"/>
    <w:rsid w:val="0015140B"/>
    <w:rsid w:val="00152F3B"/>
    <w:rsid w:val="001656B0"/>
    <w:rsid w:val="001921DB"/>
    <w:rsid w:val="00194667"/>
    <w:rsid w:val="00195125"/>
    <w:rsid w:val="00196A76"/>
    <w:rsid w:val="00197C7B"/>
    <w:rsid w:val="001A1449"/>
    <w:rsid w:val="001B1396"/>
    <w:rsid w:val="001B3BA4"/>
    <w:rsid w:val="001C4CFD"/>
    <w:rsid w:val="001C5A03"/>
    <w:rsid w:val="001C78CA"/>
    <w:rsid w:val="001E4C46"/>
    <w:rsid w:val="001E71F4"/>
    <w:rsid w:val="0020019F"/>
    <w:rsid w:val="00200EF5"/>
    <w:rsid w:val="00207D47"/>
    <w:rsid w:val="00214EBE"/>
    <w:rsid w:val="002769E2"/>
    <w:rsid w:val="00281910"/>
    <w:rsid w:val="002915AE"/>
    <w:rsid w:val="002B499F"/>
    <w:rsid w:val="002B594D"/>
    <w:rsid w:val="002B5F23"/>
    <w:rsid w:val="002D7A0C"/>
    <w:rsid w:val="002E1E06"/>
    <w:rsid w:val="002E5399"/>
    <w:rsid w:val="002E7A7D"/>
    <w:rsid w:val="00306A0D"/>
    <w:rsid w:val="00310FEC"/>
    <w:rsid w:val="00311602"/>
    <w:rsid w:val="00325F30"/>
    <w:rsid w:val="0033187E"/>
    <w:rsid w:val="003373C8"/>
    <w:rsid w:val="0034261E"/>
    <w:rsid w:val="003434F7"/>
    <w:rsid w:val="00373548"/>
    <w:rsid w:val="00395C44"/>
    <w:rsid w:val="003A0DA0"/>
    <w:rsid w:val="003A2937"/>
    <w:rsid w:val="003A3C9A"/>
    <w:rsid w:val="003B0586"/>
    <w:rsid w:val="003B165C"/>
    <w:rsid w:val="003C6B52"/>
    <w:rsid w:val="003D5F3E"/>
    <w:rsid w:val="00401EE3"/>
    <w:rsid w:val="00410A4E"/>
    <w:rsid w:val="00413968"/>
    <w:rsid w:val="004216E6"/>
    <w:rsid w:val="00432144"/>
    <w:rsid w:val="00433154"/>
    <w:rsid w:val="0044124A"/>
    <w:rsid w:val="00447C9C"/>
    <w:rsid w:val="004537E9"/>
    <w:rsid w:val="004572CA"/>
    <w:rsid w:val="00457D27"/>
    <w:rsid w:val="00464AB2"/>
    <w:rsid w:val="00470918"/>
    <w:rsid w:val="00474815"/>
    <w:rsid w:val="004A4B44"/>
    <w:rsid w:val="004B2904"/>
    <w:rsid w:val="004B5992"/>
    <w:rsid w:val="004B5E8E"/>
    <w:rsid w:val="004E21C5"/>
    <w:rsid w:val="004E7355"/>
    <w:rsid w:val="005048E2"/>
    <w:rsid w:val="00515549"/>
    <w:rsid w:val="0051655B"/>
    <w:rsid w:val="0052788C"/>
    <w:rsid w:val="00543C91"/>
    <w:rsid w:val="00560D76"/>
    <w:rsid w:val="00561003"/>
    <w:rsid w:val="0056166B"/>
    <w:rsid w:val="00566593"/>
    <w:rsid w:val="0057335C"/>
    <w:rsid w:val="005777F8"/>
    <w:rsid w:val="005814A7"/>
    <w:rsid w:val="005857A7"/>
    <w:rsid w:val="00587B2D"/>
    <w:rsid w:val="00592DA1"/>
    <w:rsid w:val="005A5E49"/>
    <w:rsid w:val="005A71B1"/>
    <w:rsid w:val="005C665F"/>
    <w:rsid w:val="005D0CAE"/>
    <w:rsid w:val="005D253B"/>
    <w:rsid w:val="005E5949"/>
    <w:rsid w:val="005E76BA"/>
    <w:rsid w:val="005E7F8E"/>
    <w:rsid w:val="005F749A"/>
    <w:rsid w:val="00606EE0"/>
    <w:rsid w:val="006110E1"/>
    <w:rsid w:val="00611264"/>
    <w:rsid w:val="006129B5"/>
    <w:rsid w:val="00623F99"/>
    <w:rsid w:val="00664FB3"/>
    <w:rsid w:val="00671588"/>
    <w:rsid w:val="00674351"/>
    <w:rsid w:val="00690273"/>
    <w:rsid w:val="006956B7"/>
    <w:rsid w:val="006A391C"/>
    <w:rsid w:val="006A5789"/>
    <w:rsid w:val="006A7A4C"/>
    <w:rsid w:val="006B10D1"/>
    <w:rsid w:val="006B48C5"/>
    <w:rsid w:val="006B6617"/>
    <w:rsid w:val="006C37DF"/>
    <w:rsid w:val="006C5B53"/>
    <w:rsid w:val="006D66DF"/>
    <w:rsid w:val="006E14BE"/>
    <w:rsid w:val="006E4E9D"/>
    <w:rsid w:val="006E7401"/>
    <w:rsid w:val="006F48B6"/>
    <w:rsid w:val="007003DA"/>
    <w:rsid w:val="00704385"/>
    <w:rsid w:val="00707C02"/>
    <w:rsid w:val="00736434"/>
    <w:rsid w:val="007453C4"/>
    <w:rsid w:val="00756072"/>
    <w:rsid w:val="0076036A"/>
    <w:rsid w:val="00767689"/>
    <w:rsid w:val="00771EE8"/>
    <w:rsid w:val="007723AC"/>
    <w:rsid w:val="00790F3D"/>
    <w:rsid w:val="007C6836"/>
    <w:rsid w:val="007D13ED"/>
    <w:rsid w:val="007E5263"/>
    <w:rsid w:val="007F13CD"/>
    <w:rsid w:val="007F4AF8"/>
    <w:rsid w:val="008205D5"/>
    <w:rsid w:val="00833B8B"/>
    <w:rsid w:val="00837062"/>
    <w:rsid w:val="008516B2"/>
    <w:rsid w:val="00873E22"/>
    <w:rsid w:val="00877F90"/>
    <w:rsid w:val="0088266A"/>
    <w:rsid w:val="00884F57"/>
    <w:rsid w:val="00885BC6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2611F"/>
    <w:rsid w:val="00931A0B"/>
    <w:rsid w:val="00931A69"/>
    <w:rsid w:val="009439EE"/>
    <w:rsid w:val="009443BF"/>
    <w:rsid w:val="00971DFC"/>
    <w:rsid w:val="00972216"/>
    <w:rsid w:val="0097285D"/>
    <w:rsid w:val="00973610"/>
    <w:rsid w:val="00975EE6"/>
    <w:rsid w:val="00994965"/>
    <w:rsid w:val="009A61BC"/>
    <w:rsid w:val="009B0D3F"/>
    <w:rsid w:val="009B2A94"/>
    <w:rsid w:val="009C472F"/>
    <w:rsid w:val="009C7BB5"/>
    <w:rsid w:val="009D39A7"/>
    <w:rsid w:val="00A13226"/>
    <w:rsid w:val="00A4510A"/>
    <w:rsid w:val="00A4554A"/>
    <w:rsid w:val="00A53E9A"/>
    <w:rsid w:val="00A551F7"/>
    <w:rsid w:val="00A5694B"/>
    <w:rsid w:val="00A64F05"/>
    <w:rsid w:val="00A825B4"/>
    <w:rsid w:val="00A90DE2"/>
    <w:rsid w:val="00AA3108"/>
    <w:rsid w:val="00AB366D"/>
    <w:rsid w:val="00AB6CEE"/>
    <w:rsid w:val="00AD0C8A"/>
    <w:rsid w:val="00AD3DA3"/>
    <w:rsid w:val="00AE348F"/>
    <w:rsid w:val="00AE69EE"/>
    <w:rsid w:val="00AF3FCB"/>
    <w:rsid w:val="00B220D2"/>
    <w:rsid w:val="00B27626"/>
    <w:rsid w:val="00B307E9"/>
    <w:rsid w:val="00B30B66"/>
    <w:rsid w:val="00B37AAD"/>
    <w:rsid w:val="00B44180"/>
    <w:rsid w:val="00B479F1"/>
    <w:rsid w:val="00B62A9A"/>
    <w:rsid w:val="00B823F5"/>
    <w:rsid w:val="00B8490B"/>
    <w:rsid w:val="00B8789D"/>
    <w:rsid w:val="00BA398E"/>
    <w:rsid w:val="00BA5AC2"/>
    <w:rsid w:val="00BB05F5"/>
    <w:rsid w:val="00BB5B2F"/>
    <w:rsid w:val="00BB6983"/>
    <w:rsid w:val="00BC5249"/>
    <w:rsid w:val="00BD2FFB"/>
    <w:rsid w:val="00C252EE"/>
    <w:rsid w:val="00C25BE7"/>
    <w:rsid w:val="00C5279C"/>
    <w:rsid w:val="00C564EA"/>
    <w:rsid w:val="00C71CC7"/>
    <w:rsid w:val="00C848A3"/>
    <w:rsid w:val="00C97B2A"/>
    <w:rsid w:val="00CA0B60"/>
    <w:rsid w:val="00CA6E08"/>
    <w:rsid w:val="00CB5165"/>
    <w:rsid w:val="00CE1967"/>
    <w:rsid w:val="00CF3449"/>
    <w:rsid w:val="00D03D45"/>
    <w:rsid w:val="00D253AD"/>
    <w:rsid w:val="00D27774"/>
    <w:rsid w:val="00D3703B"/>
    <w:rsid w:val="00D4198D"/>
    <w:rsid w:val="00D42664"/>
    <w:rsid w:val="00D515E7"/>
    <w:rsid w:val="00D52712"/>
    <w:rsid w:val="00D71205"/>
    <w:rsid w:val="00D8204A"/>
    <w:rsid w:val="00D915AB"/>
    <w:rsid w:val="00DA5939"/>
    <w:rsid w:val="00DA72E9"/>
    <w:rsid w:val="00DB1282"/>
    <w:rsid w:val="00DB27BE"/>
    <w:rsid w:val="00DC3619"/>
    <w:rsid w:val="00DC438B"/>
    <w:rsid w:val="00DC5D43"/>
    <w:rsid w:val="00DD7E0C"/>
    <w:rsid w:val="00DE0197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5334D"/>
    <w:rsid w:val="00E7422D"/>
    <w:rsid w:val="00E80382"/>
    <w:rsid w:val="00E87C20"/>
    <w:rsid w:val="00E90D7B"/>
    <w:rsid w:val="00E947A3"/>
    <w:rsid w:val="00EA5CE8"/>
    <w:rsid w:val="00EA5D8A"/>
    <w:rsid w:val="00EB2122"/>
    <w:rsid w:val="00EC1EA0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45671"/>
    <w:rsid w:val="00F572C9"/>
    <w:rsid w:val="00F71594"/>
    <w:rsid w:val="00F73FD5"/>
    <w:rsid w:val="00F8043D"/>
    <w:rsid w:val="00F83CD2"/>
    <w:rsid w:val="00FA4EC8"/>
    <w:rsid w:val="00FC01B1"/>
    <w:rsid w:val="00FC4258"/>
    <w:rsid w:val="00FD07A2"/>
    <w:rsid w:val="00FD1AA2"/>
    <w:rsid w:val="00FE2D97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062C3"/>
  <w15:chartTrackingRefBased/>
  <w15:docId w15:val="{EC3D1871-5BD6-4C72-8168-752F9C8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4510A"/>
    <w:pPr>
      <w:spacing w:after="200" w:line="264" w:lineRule="auto"/>
    </w:pPr>
    <w:rPr>
      <w:rFonts w:ascii="Arial" w:eastAsia="Arial" w:hAnsi="Arial" w:cs="Times New Roman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semiHidden/>
    <w:locked/>
    <w:rsid w:val="004A4B44"/>
    <w:pPr>
      <w:keepNext/>
      <w:keepLines/>
      <w:numPr>
        <w:numId w:val="24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391A6" w:themeColor="accent1" w:themeShade="BF"/>
      <w:sz w:val="22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2606E" w:themeColor="accent1" w:themeShade="7F"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  <w:sz w:val="22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195"/>
    <w:rPr>
      <w:color w:val="0000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M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M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M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Grilledutableau">
    <w:name w:val="Table Grid"/>
    <w:aliases w:val="GRM Table"/>
    <w:basedOn w:val="Tableau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</w:rPr>
  </w:style>
  <w:style w:type="character" w:customStyle="1" w:styleId="Bullet2Char">
    <w:name w:val="Bullet 2 Char"/>
    <w:basedOn w:val="Policepardfau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9D9FA2"/>
      <w:sz w:val="22"/>
      <w:szCs w:val="20"/>
      <w:lang w:val="en-US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Policepardfau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after="160" w:line="1380" w:lineRule="exact"/>
      <w:outlineLvl w:val="0"/>
    </w:pPr>
    <w:rPr>
      <w:rFonts w:asciiTheme="minorHAnsi" w:eastAsiaTheme="minorHAnsi" w:hAnsiTheme="minorHAnsi" w:cs="Arial"/>
      <w:b/>
      <w:color w:val="000000" w:themeColor="text1"/>
      <w:sz w:val="130"/>
      <w:szCs w:val="60"/>
      <w:lang w:val="en-US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Titre1Car">
    <w:name w:val="Titre 1 Car"/>
    <w:basedOn w:val="Policepardfaut"/>
    <w:link w:val="Titre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Titre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Titre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Policepardfau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 w:line="259" w:lineRule="auto"/>
      <w:ind w:left="851" w:hanging="851"/>
      <w:outlineLvl w:val="3"/>
    </w:pPr>
    <w:rPr>
      <w:rFonts w:asciiTheme="minorHAnsi" w:eastAsiaTheme="minorHAnsi" w:hAnsiTheme="minorHAnsi" w:cs="Arial"/>
      <w:bCs/>
      <w:color w:val="000000"/>
      <w:sz w:val="22"/>
      <w:szCs w:val="30"/>
      <w:lang w:val="en-US"/>
    </w:rPr>
  </w:style>
  <w:style w:type="character" w:customStyle="1" w:styleId="Head4Char">
    <w:name w:val="Head4 Char"/>
    <w:basedOn w:val="Policepardfau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Pieddepage">
    <w:name w:val="footer"/>
    <w:basedOn w:val="Normal"/>
    <w:link w:val="Pieddepag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6F48B6"/>
    <w:rPr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71EE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r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Sansinterligne">
    <w:name w:val="No Spacing"/>
    <w:uiPriority w:val="1"/>
    <w:qFormat/>
    <w:rsid w:val="00200EF5"/>
    <w:pPr>
      <w:spacing w:before="0" w:after="0" w:line="240" w:lineRule="auto"/>
    </w:pPr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lledetableauclaire">
    <w:name w:val="Grid Table Light"/>
    <w:basedOn w:val="Tableau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4510A"/>
    <w:pPr>
      <w:autoSpaceDE w:val="0"/>
      <w:autoSpaceDN w:val="0"/>
      <w:adjustRightInd w:val="0"/>
      <w:spacing w:before="0"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ladium.csod.com/ux/ats/careersite/2/home/requisition/16389?c=palladiu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Ndao, Mamadou</dc:creator>
  <cp:keywords/>
  <dc:description/>
  <cp:lastModifiedBy>Sakho, Diarra</cp:lastModifiedBy>
  <cp:revision>2</cp:revision>
  <cp:lastPrinted>2022-09-23T12:43:00Z</cp:lastPrinted>
  <dcterms:created xsi:type="dcterms:W3CDTF">2022-11-02T16:10:00Z</dcterms:created>
  <dcterms:modified xsi:type="dcterms:W3CDTF">2022-11-02T16:10:00Z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f8c8ac31ccbfa4dfdd78a1656b6e5021d2475463ca6756825af8fa3aa75e313c</vt:lpwstr>
  </property>
</Properties>
</file>